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6B" w:rsidRDefault="006F236B">
      <w:pPr>
        <w:pStyle w:val="Textkrper"/>
        <w:ind w:left="1417"/>
        <w:rPr>
          <w:rFonts w:ascii="Times New Roman"/>
        </w:rPr>
      </w:pPr>
    </w:p>
    <w:p w:rsidR="006F236B" w:rsidRDefault="001225A1" w:rsidP="001225A1">
      <w:pPr>
        <w:pStyle w:val="Textkrper"/>
        <w:jc w:val="right"/>
        <w:rPr>
          <w:rFonts w:ascii="Times New Roman"/>
        </w:rPr>
      </w:pPr>
      <w:r>
        <w:rPr>
          <w:rFonts w:ascii="Times New Roman"/>
          <w:noProof/>
          <w:lang w:val="de-DE" w:eastAsia="de-DE"/>
        </w:rPr>
        <w:drawing>
          <wp:inline distT="0" distB="0" distL="0" distR="0" wp14:anchorId="602EABC9" wp14:editId="79811E60">
            <wp:extent cx="2536466" cy="102963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631" cy="102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36B" w:rsidRPr="008D0781" w:rsidRDefault="001225A1" w:rsidP="009F2C23">
      <w:pPr>
        <w:pStyle w:val="berschrift1"/>
        <w:spacing w:before="252"/>
        <w:ind w:firstLine="23"/>
        <w:rPr>
          <w:lang w:val="de-DE"/>
        </w:rPr>
      </w:pPr>
      <w:r>
        <w:rPr>
          <w:color w:val="231F20"/>
          <w:w w:val="95"/>
          <w:lang w:val="de-DE"/>
        </w:rPr>
        <w:t>D</w:t>
      </w:r>
      <w:r w:rsidR="008D0781">
        <w:rPr>
          <w:color w:val="231F20"/>
          <w:w w:val="95"/>
          <w:lang w:val="de-DE"/>
        </w:rPr>
        <w:t>er</w:t>
      </w:r>
      <w:r w:rsidR="00D87E5A" w:rsidRPr="008D0781">
        <w:rPr>
          <w:color w:val="231F20"/>
          <w:w w:val="95"/>
          <w:lang w:val="de-DE"/>
        </w:rPr>
        <w:t xml:space="preserve"> </w:t>
      </w:r>
      <w:r w:rsidR="008D0781">
        <w:rPr>
          <w:color w:val="231F20"/>
          <w:w w:val="95"/>
          <w:lang w:val="de-DE"/>
        </w:rPr>
        <w:t xml:space="preserve">Vorstand des Hanseatischen GmbH – Geschäftsführerverbandes e.V.           </w:t>
      </w:r>
      <w:r w:rsidR="00D87E5A" w:rsidRPr="008D0781">
        <w:rPr>
          <w:color w:val="231F20"/>
          <w:w w:val="95"/>
          <w:lang w:val="de-DE"/>
        </w:rPr>
        <w:t xml:space="preserve"> lädt ein zu</w:t>
      </w:r>
      <w:r w:rsidR="00E62179">
        <w:rPr>
          <w:color w:val="231F20"/>
          <w:w w:val="95"/>
          <w:lang w:val="de-DE"/>
        </w:rPr>
        <w:t>m</w:t>
      </w:r>
      <w:r w:rsidR="002707D1">
        <w:rPr>
          <w:color w:val="231F20"/>
          <w:w w:val="95"/>
          <w:lang w:val="de-DE"/>
        </w:rPr>
        <w:t xml:space="preserve"> Vortrag </w:t>
      </w:r>
    </w:p>
    <w:p w:rsidR="002707D1" w:rsidRPr="0098497D" w:rsidRDefault="002707D1" w:rsidP="00DF5499">
      <w:pPr>
        <w:spacing w:before="83"/>
        <w:ind w:left="1417"/>
        <w:rPr>
          <w:color w:val="EE3129"/>
          <w:w w:val="80"/>
          <w:sz w:val="36"/>
          <w:lang w:val="de-DE"/>
        </w:rPr>
      </w:pPr>
      <w:r w:rsidRPr="0098497D">
        <w:rPr>
          <w:color w:val="EE3129"/>
          <w:w w:val="80"/>
          <w:sz w:val="36"/>
          <w:lang w:val="de-DE"/>
        </w:rPr>
        <w:t>„</w:t>
      </w:r>
      <w:r w:rsidR="009F2C23">
        <w:rPr>
          <w:color w:val="EE3129"/>
          <w:w w:val="80"/>
          <w:sz w:val="36"/>
          <w:lang w:val="de-DE"/>
        </w:rPr>
        <w:t xml:space="preserve">Arbeitsrecht 4.0 - </w:t>
      </w:r>
      <w:proofErr w:type="spellStart"/>
      <w:r w:rsidR="00DF5499" w:rsidRPr="00DF5499">
        <w:rPr>
          <w:color w:val="EE3129"/>
          <w:w w:val="80"/>
          <w:sz w:val="36"/>
          <w:lang w:val="de-DE"/>
        </w:rPr>
        <w:t>Social</w:t>
      </w:r>
      <w:proofErr w:type="spellEnd"/>
      <w:r w:rsidR="00DF5499" w:rsidRPr="00DF5499">
        <w:rPr>
          <w:color w:val="EE3129"/>
          <w:w w:val="80"/>
          <w:sz w:val="36"/>
          <w:lang w:val="de-DE"/>
        </w:rPr>
        <w:t xml:space="preserve"> Media &amp; Co. als arbeitsrechtliche Herausforderung für Unternehmen</w:t>
      </w:r>
      <w:r w:rsidRPr="0098497D">
        <w:rPr>
          <w:color w:val="EE3129"/>
          <w:w w:val="80"/>
          <w:sz w:val="36"/>
          <w:lang w:val="de-DE"/>
        </w:rPr>
        <w:t>“</w:t>
      </w:r>
    </w:p>
    <w:p w:rsidR="002707D1" w:rsidRDefault="002707D1" w:rsidP="002707D1">
      <w:pPr>
        <w:spacing w:before="83"/>
        <w:ind w:left="1417"/>
        <w:rPr>
          <w:color w:val="EE3129"/>
          <w:w w:val="75"/>
          <w:sz w:val="24"/>
          <w:szCs w:val="24"/>
          <w:lang w:val="de-DE"/>
        </w:rPr>
      </w:pPr>
      <w:r w:rsidRPr="002707D1">
        <w:rPr>
          <w:color w:val="EE3129"/>
          <w:w w:val="75"/>
          <w:sz w:val="24"/>
          <w:szCs w:val="24"/>
          <w:lang w:val="de-DE"/>
        </w:rPr>
        <w:t xml:space="preserve">Referent: </w:t>
      </w:r>
    </w:p>
    <w:p w:rsidR="002707D1" w:rsidRPr="002707D1" w:rsidRDefault="00DF5499" w:rsidP="002707D1">
      <w:pPr>
        <w:spacing w:before="83"/>
        <w:ind w:left="1417"/>
        <w:rPr>
          <w:color w:val="EE3129"/>
          <w:w w:val="80"/>
          <w:sz w:val="24"/>
          <w:szCs w:val="24"/>
          <w:lang w:val="de-DE"/>
        </w:rPr>
      </w:pPr>
      <w:r>
        <w:rPr>
          <w:color w:val="EE3129"/>
          <w:w w:val="75"/>
          <w:sz w:val="24"/>
          <w:szCs w:val="24"/>
          <w:lang w:val="de-DE"/>
        </w:rPr>
        <w:t xml:space="preserve">Herr Rechtsanwalt Matthias W. Kroll, </w:t>
      </w:r>
      <w:proofErr w:type="gramStart"/>
      <w:r>
        <w:rPr>
          <w:color w:val="EE3129"/>
          <w:w w:val="75"/>
          <w:sz w:val="24"/>
          <w:szCs w:val="24"/>
          <w:lang w:val="de-DE"/>
        </w:rPr>
        <w:t>LL.M.</w:t>
      </w:r>
      <w:r w:rsidR="009F2C23">
        <w:rPr>
          <w:color w:val="EE3129"/>
          <w:w w:val="75"/>
          <w:sz w:val="24"/>
          <w:szCs w:val="24"/>
          <w:lang w:val="de-DE"/>
        </w:rPr>
        <w:t>,</w:t>
      </w:r>
      <w:proofErr w:type="gramEnd"/>
      <w:r w:rsidR="009F2C23">
        <w:rPr>
          <w:color w:val="EE3129"/>
          <w:w w:val="75"/>
          <w:sz w:val="24"/>
          <w:szCs w:val="24"/>
          <w:lang w:val="de-DE"/>
        </w:rPr>
        <w:t xml:space="preserve"> Sozius der Kanzlei Dr. Nietsch &amp; Kroll Rechtsanwälte</w:t>
      </w:r>
      <w:r>
        <w:rPr>
          <w:color w:val="EE3129"/>
          <w:w w:val="75"/>
          <w:sz w:val="24"/>
          <w:szCs w:val="24"/>
          <w:lang w:val="de-DE"/>
        </w:rPr>
        <w:t xml:space="preserve"> ist Fachanwalt für Arbeitsrecht</w:t>
      </w:r>
    </w:p>
    <w:p w:rsidR="006F236B" w:rsidRPr="008D0781" w:rsidRDefault="00E62179" w:rsidP="002707D1">
      <w:pPr>
        <w:spacing w:before="107"/>
        <w:ind w:left="1429"/>
        <w:rPr>
          <w:sz w:val="11"/>
          <w:lang w:val="de-DE"/>
        </w:rPr>
      </w:pPr>
      <w:r>
        <w:rPr>
          <w:color w:val="EE3129"/>
          <w:w w:val="75"/>
          <w:sz w:val="51"/>
          <w:lang w:val="de-DE"/>
        </w:rPr>
        <w:t xml:space="preserve"> </w:t>
      </w:r>
      <w:r w:rsidR="00F57B1C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BB2425C" wp14:editId="30A8C007">
                <wp:simplePos x="0" y="0"/>
                <wp:positionH relativeFrom="page">
                  <wp:posOffset>899795</wp:posOffset>
                </wp:positionH>
                <wp:positionV relativeFrom="paragraph">
                  <wp:posOffset>114935</wp:posOffset>
                </wp:positionV>
                <wp:extent cx="5760085" cy="0"/>
                <wp:effectExtent l="13970" t="15240" r="17145" b="13335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EE312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9.05pt" to="524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" strokecolor="#ee3129" strokeweight="1.5pt">
                <w10:wrap type="topAndBottom" anchorx="page"/>
              </v:line>
            </w:pict>
          </mc:Fallback>
        </mc:AlternateContent>
      </w:r>
    </w:p>
    <w:p w:rsidR="008D0781" w:rsidRPr="008D0781" w:rsidRDefault="008D0781" w:rsidP="008D0781">
      <w:pPr>
        <w:spacing w:before="89"/>
        <w:ind w:left="1417"/>
        <w:rPr>
          <w:rFonts w:ascii="Georgia"/>
          <w:b/>
          <w:color w:val="231F20"/>
          <w:w w:val="90"/>
          <w:sz w:val="26"/>
          <w:lang w:val="de-DE"/>
        </w:rPr>
      </w:pPr>
      <w:r w:rsidRPr="008D0781">
        <w:rPr>
          <w:rFonts w:ascii="Georgia"/>
          <w:b/>
          <w:color w:val="231F20"/>
          <w:w w:val="90"/>
          <w:sz w:val="26"/>
          <w:lang w:val="de-DE"/>
        </w:rPr>
        <w:t>M</w:t>
      </w:r>
      <w:r w:rsidR="00E62179">
        <w:rPr>
          <w:rFonts w:ascii="Georgia"/>
          <w:b/>
          <w:color w:val="231F20"/>
          <w:w w:val="90"/>
          <w:sz w:val="26"/>
          <w:lang w:val="de-DE"/>
        </w:rPr>
        <w:t>ontag</w:t>
      </w:r>
      <w:r w:rsidRPr="008D0781">
        <w:rPr>
          <w:rFonts w:ascii="Georgia"/>
          <w:b/>
          <w:color w:val="231F20"/>
          <w:w w:val="90"/>
          <w:sz w:val="26"/>
          <w:lang w:val="de-DE"/>
        </w:rPr>
        <w:t xml:space="preserve">, den </w:t>
      </w:r>
      <w:r w:rsidR="00511DF1">
        <w:rPr>
          <w:rFonts w:ascii="Georgia"/>
          <w:b/>
          <w:color w:val="231F20"/>
          <w:w w:val="90"/>
          <w:sz w:val="26"/>
          <w:lang w:val="de-DE"/>
        </w:rPr>
        <w:t>16</w:t>
      </w:r>
      <w:r w:rsidRPr="008D0781">
        <w:rPr>
          <w:rFonts w:ascii="Georgia"/>
          <w:b/>
          <w:color w:val="231F20"/>
          <w:w w:val="90"/>
          <w:sz w:val="26"/>
          <w:lang w:val="de-DE"/>
        </w:rPr>
        <w:t xml:space="preserve">. </w:t>
      </w:r>
      <w:r w:rsidR="00511DF1">
        <w:rPr>
          <w:rFonts w:ascii="Georgia"/>
          <w:b/>
          <w:color w:val="231F20"/>
          <w:w w:val="90"/>
          <w:sz w:val="26"/>
          <w:lang w:val="de-DE"/>
        </w:rPr>
        <w:t>September</w:t>
      </w:r>
      <w:r w:rsidRPr="008D0781">
        <w:rPr>
          <w:rFonts w:ascii="Georgia"/>
          <w:b/>
          <w:color w:val="231F20"/>
          <w:w w:val="90"/>
          <w:sz w:val="26"/>
          <w:lang w:val="de-DE"/>
        </w:rPr>
        <w:t xml:space="preserve"> 2019 um 18 Uhr </w:t>
      </w:r>
      <w:r w:rsidR="00E62179">
        <w:rPr>
          <w:rFonts w:ascii="Georgia"/>
          <w:b/>
          <w:color w:val="231F20"/>
          <w:w w:val="90"/>
          <w:sz w:val="26"/>
          <w:lang w:val="de-DE"/>
        </w:rPr>
        <w:t xml:space="preserve">im </w:t>
      </w:r>
      <w:proofErr w:type="spellStart"/>
      <w:r w:rsidR="00E62179">
        <w:rPr>
          <w:rFonts w:ascii="Georgia"/>
          <w:b/>
          <w:color w:val="231F20"/>
          <w:w w:val="90"/>
          <w:sz w:val="26"/>
          <w:lang w:val="de-DE"/>
        </w:rPr>
        <w:t>Anglo</w:t>
      </w:r>
      <w:proofErr w:type="spellEnd"/>
      <w:r w:rsidR="00E62179">
        <w:rPr>
          <w:rFonts w:ascii="Georgia"/>
          <w:b/>
          <w:color w:val="231F20"/>
          <w:w w:val="90"/>
          <w:sz w:val="26"/>
          <w:lang w:val="de-DE"/>
        </w:rPr>
        <w:t xml:space="preserve"> German Club</w:t>
      </w:r>
    </w:p>
    <w:p w:rsidR="008D0781" w:rsidRPr="008D0781" w:rsidRDefault="00E62179" w:rsidP="008D0781">
      <w:pPr>
        <w:spacing w:before="89"/>
        <w:ind w:left="1417"/>
        <w:rPr>
          <w:rFonts w:ascii="Georgia"/>
          <w:b/>
          <w:color w:val="231F20"/>
          <w:w w:val="90"/>
          <w:sz w:val="26"/>
          <w:lang w:val="de-DE"/>
        </w:rPr>
      </w:pPr>
      <w:proofErr w:type="spellStart"/>
      <w:r>
        <w:rPr>
          <w:rFonts w:ascii="Georgia"/>
          <w:b/>
          <w:color w:val="231F20"/>
          <w:w w:val="90"/>
          <w:sz w:val="26"/>
          <w:lang w:val="de-DE"/>
        </w:rPr>
        <w:t>Harvestehuder</w:t>
      </w:r>
      <w:proofErr w:type="spellEnd"/>
      <w:r>
        <w:rPr>
          <w:rFonts w:ascii="Georgia"/>
          <w:b/>
          <w:color w:val="231F20"/>
          <w:w w:val="90"/>
          <w:sz w:val="26"/>
          <w:lang w:val="de-DE"/>
        </w:rPr>
        <w:t xml:space="preserve"> Weg 44  20149 Hamburg</w:t>
      </w:r>
    </w:p>
    <w:p w:rsidR="006F236B" w:rsidRPr="00E62179" w:rsidRDefault="00F57B1C" w:rsidP="008D0781">
      <w:pPr>
        <w:pStyle w:val="Textkrper"/>
        <w:spacing w:before="9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120650</wp:posOffset>
                </wp:positionV>
                <wp:extent cx="5760085" cy="0"/>
                <wp:effectExtent l="13970" t="18415" r="17145" b="1016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EE312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9.5pt" to="524.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" strokecolor="#ee3129" strokeweight="1.5pt">
                <w10:wrap type="topAndBottom" anchorx="page"/>
              </v:line>
            </w:pict>
          </mc:Fallback>
        </mc:AlternateContent>
      </w:r>
    </w:p>
    <w:p w:rsidR="00E62179" w:rsidRDefault="008D0781" w:rsidP="002707D1">
      <w:pPr>
        <w:pStyle w:val="NurText"/>
      </w:pPr>
      <w:r>
        <w:rPr>
          <w:color w:val="231F20"/>
          <w:sz w:val="20"/>
        </w:rPr>
        <w:tab/>
      </w:r>
      <w:r w:rsidR="002707D1">
        <w:rPr>
          <w:color w:val="231F20"/>
          <w:sz w:val="20"/>
        </w:rPr>
        <w:tab/>
      </w:r>
      <w:r w:rsidR="00E62179">
        <w:t>Sehr geehrte Damen und Herren,</w:t>
      </w:r>
    </w:p>
    <w:p w:rsidR="00E62179" w:rsidRDefault="00E62179" w:rsidP="008D0781">
      <w:pPr>
        <w:pStyle w:val="NurText"/>
        <w:ind w:left="720" w:firstLine="720"/>
      </w:pPr>
    </w:p>
    <w:p w:rsidR="009F2C23" w:rsidRDefault="009F2C23" w:rsidP="00C77D06">
      <w:pPr>
        <w:pStyle w:val="NurText"/>
        <w:ind w:left="1440"/>
      </w:pPr>
      <w:r>
        <w:t>d</w:t>
      </w:r>
      <w:r w:rsidRPr="009F2C23">
        <w:t xml:space="preserve">er aktuelle Wandel durch die Digitalisierung im Rahmen der </w:t>
      </w:r>
      <w:r>
        <w:t>Arbeit</w:t>
      </w:r>
      <w:r w:rsidRPr="009F2C23">
        <w:t xml:space="preserve"> 4.0 ist allgegenwärtig. Durch immer neue Prozesse werden der Arbeitsmarkt und die Ansprüche an Arbeit revolutioniert. </w:t>
      </w:r>
    </w:p>
    <w:p w:rsidR="009F2C23" w:rsidRDefault="009F2C23" w:rsidP="00C77D06">
      <w:pPr>
        <w:pStyle w:val="NurText"/>
        <w:ind w:left="1440"/>
      </w:pPr>
    </w:p>
    <w:p w:rsidR="009F2C23" w:rsidRDefault="009F2C23" w:rsidP="00C77D06">
      <w:pPr>
        <w:pStyle w:val="NurText"/>
        <w:ind w:left="1440"/>
      </w:pPr>
      <w:r w:rsidRPr="009F2C23">
        <w:t>Auch in der Personalentwicklung entstehen neue Anforderungen und Prioritäten: Mitarbeiter arbeiten vernetzt</w:t>
      </w:r>
      <w:r>
        <w:t>, mit Mobile Devices</w:t>
      </w:r>
      <w:r w:rsidRPr="009F2C23">
        <w:t xml:space="preserve"> und zeitliche, räumliche und unternehmensbezogene Grenzen werden überschritten.</w:t>
      </w:r>
      <w:r>
        <w:t xml:space="preserve"> Dies ändert auch die Anforderungen an arbeitsrechtliche Gestaltungen im Unternehmen. </w:t>
      </w:r>
    </w:p>
    <w:p w:rsidR="009F2C23" w:rsidRDefault="009F2C23" w:rsidP="00C77D06">
      <w:pPr>
        <w:pStyle w:val="NurText"/>
        <w:ind w:left="1440"/>
      </w:pPr>
    </w:p>
    <w:p w:rsidR="00C77D06" w:rsidRPr="00C77D06" w:rsidRDefault="00C77D06" w:rsidP="00C77D06">
      <w:pPr>
        <w:pStyle w:val="NurText"/>
        <w:ind w:left="1440"/>
      </w:pPr>
      <w:r w:rsidRPr="00C77D06">
        <w:t xml:space="preserve">Es ist daher unerlässlich, sich </w:t>
      </w:r>
      <w:r w:rsidR="009F2C23">
        <w:t xml:space="preserve">als Unternehmer und Geschäftsführer </w:t>
      </w:r>
      <w:r w:rsidRPr="00C77D06">
        <w:t xml:space="preserve">über den aktuellen Stand </w:t>
      </w:r>
      <w:r w:rsidR="009F2C23">
        <w:t xml:space="preserve">der Entwicklung und den notwendigen gestaltungsmaßnahmen </w:t>
      </w:r>
      <w:r w:rsidRPr="00C77D06">
        <w:t>zu informieren.</w:t>
      </w:r>
    </w:p>
    <w:p w:rsidR="002707D1" w:rsidRDefault="002707D1" w:rsidP="002707D1">
      <w:pPr>
        <w:pStyle w:val="NurText"/>
        <w:ind w:left="1440"/>
      </w:pPr>
    </w:p>
    <w:p w:rsidR="002707D1" w:rsidRDefault="002707D1" w:rsidP="002707D1">
      <w:pPr>
        <w:pStyle w:val="NurText"/>
        <w:ind w:left="1440"/>
      </w:pPr>
      <w:r>
        <w:t>Wir freuen uns über Ihr zahlreiches Erscheinen.</w:t>
      </w:r>
    </w:p>
    <w:p w:rsidR="002707D1" w:rsidRDefault="002707D1" w:rsidP="002707D1">
      <w:pPr>
        <w:pStyle w:val="NurText"/>
        <w:ind w:left="1440"/>
      </w:pPr>
    </w:p>
    <w:p w:rsidR="002707D1" w:rsidRDefault="002707D1" w:rsidP="002707D1">
      <w:pPr>
        <w:pStyle w:val="NurText"/>
        <w:ind w:left="1440"/>
      </w:pPr>
      <w:r>
        <w:t>Mit freundlichen Grüßen</w:t>
      </w:r>
    </w:p>
    <w:p w:rsidR="00E62179" w:rsidRDefault="00E62179" w:rsidP="008D0781">
      <w:pPr>
        <w:pStyle w:val="NurText"/>
        <w:ind w:left="720" w:firstLine="720"/>
      </w:pPr>
    </w:p>
    <w:p w:rsidR="008D0781" w:rsidRDefault="008D0781" w:rsidP="008D0781">
      <w:pPr>
        <w:pStyle w:val="NurText"/>
        <w:ind w:left="697" w:firstLine="720"/>
      </w:pPr>
      <w:r>
        <w:t>gez. der Vorstand</w:t>
      </w:r>
    </w:p>
    <w:p w:rsidR="006F236B" w:rsidRPr="001225A1" w:rsidRDefault="00D87E5A">
      <w:pPr>
        <w:tabs>
          <w:tab w:val="left" w:pos="416"/>
          <w:tab w:val="left" w:pos="1254"/>
        </w:tabs>
        <w:spacing w:before="85"/>
        <w:ind w:left="-1"/>
        <w:rPr>
          <w:sz w:val="32"/>
          <w:lang w:val="de-DE"/>
        </w:rPr>
      </w:pPr>
      <w:r w:rsidRPr="008D0781">
        <w:rPr>
          <w:rFonts w:ascii="Times New Roman"/>
          <w:color w:val="EE3129"/>
          <w:sz w:val="32"/>
          <w:u w:val="single" w:color="EE3129"/>
          <w:lang w:val="de-DE"/>
        </w:rPr>
        <w:t xml:space="preserve"> </w:t>
      </w:r>
      <w:r w:rsidRPr="008D0781">
        <w:rPr>
          <w:rFonts w:ascii="Times New Roman"/>
          <w:color w:val="EE3129"/>
          <w:sz w:val="32"/>
          <w:u w:val="single" w:color="EE3129"/>
          <w:lang w:val="de-DE"/>
        </w:rPr>
        <w:tab/>
      </w:r>
      <w:r w:rsidRPr="001225A1">
        <w:rPr>
          <w:color w:val="EE3129"/>
          <w:w w:val="350"/>
          <w:sz w:val="32"/>
          <w:u w:val="single" w:color="EE3129"/>
          <w:lang w:val="de-DE"/>
        </w:rPr>
        <w:t>!</w:t>
      </w:r>
      <w:r w:rsidRPr="001225A1">
        <w:rPr>
          <w:color w:val="EE3129"/>
          <w:sz w:val="32"/>
          <w:u w:val="single" w:color="EE3129"/>
          <w:lang w:val="de-DE"/>
        </w:rPr>
        <w:tab/>
      </w:r>
    </w:p>
    <w:p w:rsidR="006F236B" w:rsidRPr="008D0781" w:rsidRDefault="00F57B1C">
      <w:pPr>
        <w:pStyle w:val="Textkrper"/>
        <w:spacing w:before="55"/>
        <w:ind w:left="1417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342900</wp:posOffset>
                </wp:positionV>
                <wp:extent cx="5760085" cy="0"/>
                <wp:effectExtent l="13970" t="17145" r="17145" b="1143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EE312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27pt" to="524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" strokecolor="#ee3129" strokeweight="1.5pt">
                <w10:wrap type="topAndBottom" anchorx="page"/>
              </v:line>
            </w:pict>
          </mc:Fallback>
        </mc:AlternateContent>
      </w:r>
      <w:r w:rsidR="00D87E5A" w:rsidRPr="008D0781">
        <w:rPr>
          <w:color w:val="EE3129"/>
          <w:spacing w:val="15"/>
          <w:sz w:val="36"/>
          <w:lang w:val="de-DE"/>
        </w:rPr>
        <w:t>RÜCKANTWORT</w:t>
      </w:r>
      <w:r w:rsidR="00D87E5A" w:rsidRPr="008D0781">
        <w:rPr>
          <w:color w:val="EE3129"/>
          <w:spacing w:val="-37"/>
          <w:sz w:val="36"/>
          <w:lang w:val="de-DE"/>
        </w:rPr>
        <w:t xml:space="preserve"> </w:t>
      </w:r>
      <w:r w:rsidR="00D87E5A" w:rsidRPr="008D0781">
        <w:rPr>
          <w:color w:val="231F20"/>
          <w:lang w:val="de-DE"/>
        </w:rPr>
        <w:t xml:space="preserve">Hiermit melde ich mich zu </w:t>
      </w:r>
      <w:r w:rsidR="002707D1">
        <w:rPr>
          <w:color w:val="231F20"/>
          <w:lang w:val="de-DE"/>
        </w:rPr>
        <w:t xml:space="preserve">der Vortragsveranstaltung </w:t>
      </w:r>
      <w:r w:rsidR="00D87E5A" w:rsidRPr="008D0781">
        <w:rPr>
          <w:color w:val="231F20"/>
          <w:lang w:val="de-DE"/>
        </w:rPr>
        <w:t>an:</w:t>
      </w:r>
    </w:p>
    <w:p w:rsidR="006F236B" w:rsidRPr="008D0781" w:rsidRDefault="006F236B">
      <w:pPr>
        <w:pStyle w:val="Textkrper"/>
        <w:rPr>
          <w:lang w:val="de-DE"/>
        </w:rPr>
      </w:pPr>
    </w:p>
    <w:p w:rsidR="006F236B" w:rsidRPr="008D0781" w:rsidRDefault="006F236B">
      <w:pPr>
        <w:pStyle w:val="Textkrper"/>
        <w:spacing w:before="9"/>
        <w:rPr>
          <w:sz w:val="26"/>
          <w:lang w:val="de-DE"/>
        </w:rPr>
      </w:pPr>
    </w:p>
    <w:p w:rsidR="006F236B" w:rsidRPr="002707D1" w:rsidRDefault="00D87E5A">
      <w:pPr>
        <w:pStyle w:val="Textkrper"/>
        <w:tabs>
          <w:tab w:val="left" w:pos="7982"/>
        </w:tabs>
        <w:spacing w:before="91"/>
        <w:ind w:left="1417"/>
        <w:rPr>
          <w:rFonts w:ascii="Times New Roman"/>
          <w:lang w:val="de-DE"/>
        </w:rPr>
      </w:pPr>
      <w:r w:rsidRPr="002707D1">
        <w:rPr>
          <w:color w:val="231F20"/>
          <w:w w:val="95"/>
          <w:lang w:val="de-DE"/>
        </w:rPr>
        <w:t>Name:</w:t>
      </w:r>
      <w:r w:rsidRPr="002707D1">
        <w:rPr>
          <w:color w:val="231F20"/>
          <w:lang w:val="de-DE"/>
        </w:rPr>
        <w:t xml:space="preserve"> </w:t>
      </w:r>
      <w:r w:rsidRPr="002707D1">
        <w:rPr>
          <w:color w:val="231F20"/>
          <w:spacing w:val="-19"/>
          <w:lang w:val="de-DE"/>
        </w:rPr>
        <w:t xml:space="preserve"> </w:t>
      </w:r>
      <w:r w:rsidRPr="002707D1">
        <w:rPr>
          <w:rFonts w:ascii="Times New Roman"/>
          <w:color w:val="231F20"/>
          <w:u w:val="single" w:color="231F20"/>
          <w:lang w:val="de-DE"/>
        </w:rPr>
        <w:t xml:space="preserve"> </w:t>
      </w:r>
      <w:r w:rsidRPr="002707D1">
        <w:rPr>
          <w:rFonts w:ascii="Times New Roman"/>
          <w:color w:val="231F20"/>
          <w:u w:val="single" w:color="231F20"/>
          <w:lang w:val="de-DE"/>
        </w:rPr>
        <w:tab/>
      </w:r>
    </w:p>
    <w:p w:rsidR="006F236B" w:rsidRPr="002707D1" w:rsidRDefault="006F236B">
      <w:pPr>
        <w:pStyle w:val="Textkrper"/>
        <w:rPr>
          <w:rFonts w:ascii="Times New Roman"/>
          <w:sz w:val="29"/>
          <w:lang w:val="de-DE"/>
        </w:rPr>
      </w:pPr>
    </w:p>
    <w:p w:rsidR="006F236B" w:rsidRPr="002707D1" w:rsidRDefault="00D87E5A" w:rsidP="001225A1">
      <w:pPr>
        <w:pStyle w:val="berschrift2"/>
        <w:tabs>
          <w:tab w:val="left" w:pos="4947"/>
        </w:tabs>
        <w:ind w:left="1417" w:firstLine="0"/>
        <w:rPr>
          <w:lang w:val="de-DE"/>
        </w:rPr>
      </w:pPr>
      <w:r w:rsidRPr="002707D1">
        <w:rPr>
          <w:color w:val="231F20"/>
          <w:w w:val="90"/>
          <w:lang w:val="de-DE"/>
        </w:rPr>
        <w:t>Fax:</w:t>
      </w:r>
      <w:r w:rsidRPr="002707D1">
        <w:rPr>
          <w:color w:val="231F20"/>
          <w:spacing w:val="-20"/>
          <w:w w:val="90"/>
          <w:lang w:val="de-DE"/>
        </w:rPr>
        <w:t xml:space="preserve"> </w:t>
      </w:r>
      <w:r w:rsidRPr="002707D1">
        <w:rPr>
          <w:color w:val="231F20"/>
          <w:w w:val="90"/>
          <w:lang w:val="de-DE"/>
        </w:rPr>
        <w:t>040</w:t>
      </w:r>
      <w:r w:rsidRPr="002707D1">
        <w:rPr>
          <w:color w:val="231F20"/>
          <w:spacing w:val="-20"/>
          <w:w w:val="90"/>
          <w:lang w:val="de-DE"/>
        </w:rPr>
        <w:t xml:space="preserve"> </w:t>
      </w:r>
      <w:r w:rsidRPr="002707D1">
        <w:rPr>
          <w:color w:val="231F20"/>
          <w:w w:val="90"/>
          <w:lang w:val="de-DE"/>
        </w:rPr>
        <w:t>/</w:t>
      </w:r>
      <w:r w:rsidRPr="002707D1">
        <w:rPr>
          <w:color w:val="231F20"/>
          <w:spacing w:val="-19"/>
          <w:w w:val="90"/>
          <w:lang w:val="de-DE"/>
        </w:rPr>
        <w:t xml:space="preserve"> </w:t>
      </w:r>
      <w:r w:rsidR="001225A1" w:rsidRPr="002707D1">
        <w:rPr>
          <w:color w:val="231F20"/>
          <w:spacing w:val="-19"/>
          <w:w w:val="90"/>
          <w:lang w:val="de-DE"/>
        </w:rPr>
        <w:t>23 85 69 - 10</w:t>
      </w:r>
      <w:r w:rsidRPr="002707D1">
        <w:rPr>
          <w:color w:val="231F20"/>
          <w:spacing w:val="-5"/>
          <w:w w:val="90"/>
          <w:lang w:val="de-DE"/>
        </w:rPr>
        <w:tab/>
      </w:r>
      <w:proofErr w:type="spellStart"/>
      <w:r w:rsidRPr="002707D1">
        <w:rPr>
          <w:color w:val="231F20"/>
          <w:w w:val="90"/>
          <w:lang w:val="de-DE"/>
        </w:rPr>
        <w:t>E-mail</w:t>
      </w:r>
      <w:proofErr w:type="spellEnd"/>
      <w:r w:rsidRPr="002707D1">
        <w:rPr>
          <w:color w:val="231F20"/>
          <w:w w:val="90"/>
          <w:lang w:val="de-DE"/>
        </w:rPr>
        <w:t>:</w:t>
      </w:r>
      <w:r w:rsidRPr="002707D1">
        <w:rPr>
          <w:color w:val="231F20"/>
          <w:spacing w:val="-4"/>
          <w:w w:val="90"/>
          <w:lang w:val="de-DE"/>
        </w:rPr>
        <w:t xml:space="preserve"> </w:t>
      </w:r>
      <w:hyperlink r:id="rId10" w:history="1">
        <w:r w:rsidR="002707D1" w:rsidRPr="002707D1">
          <w:rPr>
            <w:rStyle w:val="Hyperlink"/>
            <w:lang w:val="de-DE"/>
          </w:rPr>
          <w:t>j.wendt@nkr-hamburg.de</w:t>
        </w:r>
      </w:hyperlink>
    </w:p>
    <w:p w:rsidR="002707D1" w:rsidRPr="002707D1" w:rsidRDefault="002707D1" w:rsidP="001225A1">
      <w:pPr>
        <w:pStyle w:val="berschrift2"/>
        <w:tabs>
          <w:tab w:val="left" w:pos="4947"/>
        </w:tabs>
        <w:ind w:left="1417" w:firstLine="0"/>
        <w:rPr>
          <w:lang w:val="de-DE"/>
        </w:rPr>
      </w:pPr>
    </w:p>
    <w:p w:rsidR="002707D1" w:rsidRDefault="002707D1" w:rsidP="002707D1">
      <w:pPr>
        <w:pStyle w:val="berschrift2"/>
        <w:tabs>
          <w:tab w:val="left" w:pos="4947"/>
        </w:tabs>
        <w:spacing w:line="360" w:lineRule="auto"/>
        <w:ind w:left="1418" w:firstLine="0"/>
        <w:rPr>
          <w:b w:val="0"/>
          <w:sz w:val="18"/>
          <w:szCs w:val="18"/>
          <w:lang w:val="de-DE"/>
        </w:rPr>
      </w:pPr>
    </w:p>
    <w:p w:rsidR="002707D1" w:rsidRPr="002707D1" w:rsidRDefault="002707D1" w:rsidP="009F2C23">
      <w:pPr>
        <w:pStyle w:val="berschrift2"/>
        <w:tabs>
          <w:tab w:val="left" w:pos="4947"/>
        </w:tabs>
        <w:spacing w:line="360" w:lineRule="auto"/>
        <w:ind w:left="1418" w:firstLine="0"/>
        <w:rPr>
          <w:lang w:val="de-DE"/>
        </w:rPr>
      </w:pPr>
      <w:r w:rsidRPr="002707D1">
        <w:rPr>
          <w:b w:val="0"/>
          <w:sz w:val="18"/>
          <w:szCs w:val="18"/>
          <w:lang w:val="de-DE"/>
        </w:rPr>
        <w:t>Die Kosten für die Veranstaltung betragen für Mitglieder 60,00 EUR und für Nichtmitglieder 80,00 EUR. Der Beitrag beinhaltet eine Kleinigkeit für den Appetit und Getr</w:t>
      </w:r>
      <w:r>
        <w:rPr>
          <w:b w:val="0"/>
          <w:sz w:val="18"/>
          <w:szCs w:val="18"/>
          <w:lang w:val="de-DE"/>
        </w:rPr>
        <w:t>änke. Bei einer Absage</w:t>
      </w:r>
      <w:r w:rsidRPr="002707D1">
        <w:rPr>
          <w:b w:val="0"/>
          <w:sz w:val="18"/>
          <w:szCs w:val="18"/>
          <w:lang w:val="de-DE"/>
        </w:rPr>
        <w:t xml:space="preserve"> wird der gesamte Betrag fällig. Dies entfällt, wenn eine Person, die ich selber benenne oder die kurzfristig von der Warteliste nachrückt, an meiner Stelle teilnimmt. </w:t>
      </w:r>
    </w:p>
    <w:sectPr w:rsidR="002707D1" w:rsidRPr="002707D1">
      <w:headerReference w:type="default" r:id="rId11"/>
      <w:pgSz w:w="11910" w:h="16840"/>
      <w:pgMar w:top="880" w:right="1280" w:bottom="620" w:left="0" w:header="283" w:footer="4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162" w:rsidRDefault="00E56162">
      <w:r>
        <w:separator/>
      </w:r>
    </w:p>
  </w:endnote>
  <w:endnote w:type="continuationSeparator" w:id="0">
    <w:p w:rsidR="00E56162" w:rsidRDefault="00E5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162" w:rsidRDefault="00E56162">
      <w:r>
        <w:separator/>
      </w:r>
    </w:p>
  </w:footnote>
  <w:footnote w:type="continuationSeparator" w:id="0">
    <w:p w:rsidR="00E56162" w:rsidRDefault="00E56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36B" w:rsidRDefault="006F236B">
    <w:pPr>
      <w:pStyle w:val="Textkrper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1518"/>
    <w:multiLevelType w:val="hybridMultilevel"/>
    <w:tmpl w:val="CE90F8B2"/>
    <w:lvl w:ilvl="0" w:tplc="6504E828">
      <w:start w:val="1"/>
      <w:numFmt w:val="decimal"/>
      <w:lvlText w:val="%1."/>
      <w:lvlJc w:val="left"/>
      <w:pPr>
        <w:ind w:left="1700" w:hanging="284"/>
      </w:pPr>
      <w:rPr>
        <w:rFonts w:ascii="Georgia" w:eastAsia="Georgia" w:hAnsi="Georgia" w:cs="Georgia" w:hint="default"/>
        <w:b/>
        <w:bCs/>
        <w:color w:val="231F20"/>
        <w:spacing w:val="-7"/>
        <w:w w:val="87"/>
        <w:sz w:val="20"/>
        <w:szCs w:val="20"/>
      </w:rPr>
    </w:lvl>
    <w:lvl w:ilvl="1" w:tplc="0298EB22">
      <w:numFmt w:val="bullet"/>
      <w:lvlText w:val="•"/>
      <w:lvlJc w:val="left"/>
      <w:pPr>
        <w:ind w:left="1870" w:hanging="171"/>
      </w:pPr>
      <w:rPr>
        <w:rFonts w:ascii="Arial" w:eastAsia="Arial" w:hAnsi="Arial" w:cs="Arial" w:hint="default"/>
        <w:color w:val="231F20"/>
        <w:w w:val="190"/>
        <w:sz w:val="20"/>
        <w:szCs w:val="20"/>
      </w:rPr>
    </w:lvl>
    <w:lvl w:ilvl="2" w:tplc="F4E214A6">
      <w:numFmt w:val="bullet"/>
      <w:lvlText w:val="•"/>
      <w:lvlJc w:val="left"/>
      <w:pPr>
        <w:ind w:left="2851" w:hanging="171"/>
      </w:pPr>
      <w:rPr>
        <w:rFonts w:hint="default"/>
      </w:rPr>
    </w:lvl>
    <w:lvl w:ilvl="3" w:tplc="7B40AFE0">
      <w:numFmt w:val="bullet"/>
      <w:lvlText w:val="•"/>
      <w:lvlJc w:val="left"/>
      <w:pPr>
        <w:ind w:left="3823" w:hanging="171"/>
      </w:pPr>
      <w:rPr>
        <w:rFonts w:hint="default"/>
      </w:rPr>
    </w:lvl>
    <w:lvl w:ilvl="4" w:tplc="C388B644">
      <w:numFmt w:val="bullet"/>
      <w:lvlText w:val="•"/>
      <w:lvlJc w:val="left"/>
      <w:pPr>
        <w:ind w:left="4795" w:hanging="171"/>
      </w:pPr>
      <w:rPr>
        <w:rFonts w:hint="default"/>
      </w:rPr>
    </w:lvl>
    <w:lvl w:ilvl="5" w:tplc="E7BA7366">
      <w:numFmt w:val="bullet"/>
      <w:lvlText w:val="•"/>
      <w:lvlJc w:val="left"/>
      <w:pPr>
        <w:ind w:left="5766" w:hanging="171"/>
      </w:pPr>
      <w:rPr>
        <w:rFonts w:hint="default"/>
      </w:rPr>
    </w:lvl>
    <w:lvl w:ilvl="6" w:tplc="9148EB2E">
      <w:numFmt w:val="bullet"/>
      <w:lvlText w:val="•"/>
      <w:lvlJc w:val="left"/>
      <w:pPr>
        <w:ind w:left="6738" w:hanging="171"/>
      </w:pPr>
      <w:rPr>
        <w:rFonts w:hint="default"/>
      </w:rPr>
    </w:lvl>
    <w:lvl w:ilvl="7" w:tplc="CA4670BC">
      <w:numFmt w:val="bullet"/>
      <w:lvlText w:val="•"/>
      <w:lvlJc w:val="left"/>
      <w:pPr>
        <w:ind w:left="7710" w:hanging="171"/>
      </w:pPr>
      <w:rPr>
        <w:rFonts w:hint="default"/>
      </w:rPr>
    </w:lvl>
    <w:lvl w:ilvl="8" w:tplc="750606C2">
      <w:numFmt w:val="bullet"/>
      <w:lvlText w:val="•"/>
      <w:lvlJc w:val="left"/>
      <w:pPr>
        <w:ind w:left="8682" w:hanging="171"/>
      </w:pPr>
      <w:rPr>
        <w:rFonts w:hint="default"/>
      </w:rPr>
    </w:lvl>
  </w:abstractNum>
  <w:abstractNum w:abstractNumId="1">
    <w:nsid w:val="410D4545"/>
    <w:multiLevelType w:val="hybridMultilevel"/>
    <w:tmpl w:val="627EF3F0"/>
    <w:lvl w:ilvl="0" w:tplc="D21CFDE6">
      <w:start w:val="1"/>
      <w:numFmt w:val="decimal"/>
      <w:lvlText w:val="%1."/>
      <w:lvlJc w:val="left"/>
      <w:pPr>
        <w:ind w:left="1700" w:hanging="284"/>
      </w:pPr>
      <w:rPr>
        <w:rFonts w:ascii="Arial" w:eastAsia="Arial" w:hAnsi="Arial" w:cs="Arial" w:hint="default"/>
        <w:color w:val="231F20"/>
        <w:spacing w:val="-5"/>
        <w:w w:val="87"/>
        <w:sz w:val="20"/>
        <w:szCs w:val="20"/>
      </w:rPr>
    </w:lvl>
    <w:lvl w:ilvl="1" w:tplc="0E4A7900">
      <w:numFmt w:val="bullet"/>
      <w:lvlText w:val="•"/>
      <w:lvlJc w:val="left"/>
      <w:pPr>
        <w:ind w:left="1870" w:hanging="171"/>
      </w:pPr>
      <w:rPr>
        <w:rFonts w:ascii="Arial" w:eastAsia="Arial" w:hAnsi="Arial" w:cs="Arial" w:hint="default"/>
        <w:color w:val="231F20"/>
        <w:w w:val="190"/>
        <w:sz w:val="20"/>
        <w:szCs w:val="20"/>
      </w:rPr>
    </w:lvl>
    <w:lvl w:ilvl="2" w:tplc="575AAEA6">
      <w:numFmt w:val="bullet"/>
      <w:lvlText w:val="•"/>
      <w:lvlJc w:val="left"/>
      <w:pPr>
        <w:ind w:left="2851" w:hanging="171"/>
      </w:pPr>
      <w:rPr>
        <w:rFonts w:hint="default"/>
      </w:rPr>
    </w:lvl>
    <w:lvl w:ilvl="3" w:tplc="C122BDC4">
      <w:numFmt w:val="bullet"/>
      <w:lvlText w:val="•"/>
      <w:lvlJc w:val="left"/>
      <w:pPr>
        <w:ind w:left="3823" w:hanging="171"/>
      </w:pPr>
      <w:rPr>
        <w:rFonts w:hint="default"/>
      </w:rPr>
    </w:lvl>
    <w:lvl w:ilvl="4" w:tplc="B4743EDC">
      <w:numFmt w:val="bullet"/>
      <w:lvlText w:val="•"/>
      <w:lvlJc w:val="left"/>
      <w:pPr>
        <w:ind w:left="4795" w:hanging="171"/>
      </w:pPr>
      <w:rPr>
        <w:rFonts w:hint="default"/>
      </w:rPr>
    </w:lvl>
    <w:lvl w:ilvl="5" w:tplc="DB4EBBCA">
      <w:numFmt w:val="bullet"/>
      <w:lvlText w:val="•"/>
      <w:lvlJc w:val="left"/>
      <w:pPr>
        <w:ind w:left="5766" w:hanging="171"/>
      </w:pPr>
      <w:rPr>
        <w:rFonts w:hint="default"/>
      </w:rPr>
    </w:lvl>
    <w:lvl w:ilvl="6" w:tplc="BEEC1690">
      <w:numFmt w:val="bullet"/>
      <w:lvlText w:val="•"/>
      <w:lvlJc w:val="left"/>
      <w:pPr>
        <w:ind w:left="6738" w:hanging="171"/>
      </w:pPr>
      <w:rPr>
        <w:rFonts w:hint="default"/>
      </w:rPr>
    </w:lvl>
    <w:lvl w:ilvl="7" w:tplc="DB90BC82">
      <w:numFmt w:val="bullet"/>
      <w:lvlText w:val="•"/>
      <w:lvlJc w:val="left"/>
      <w:pPr>
        <w:ind w:left="7710" w:hanging="171"/>
      </w:pPr>
      <w:rPr>
        <w:rFonts w:hint="default"/>
      </w:rPr>
    </w:lvl>
    <w:lvl w:ilvl="8" w:tplc="813450CE">
      <w:numFmt w:val="bullet"/>
      <w:lvlText w:val="•"/>
      <w:lvlJc w:val="left"/>
      <w:pPr>
        <w:ind w:left="8682" w:hanging="17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6B"/>
    <w:rsid w:val="0006277C"/>
    <w:rsid w:val="000A2A15"/>
    <w:rsid w:val="001225A1"/>
    <w:rsid w:val="002707D1"/>
    <w:rsid w:val="002D6D26"/>
    <w:rsid w:val="002F652B"/>
    <w:rsid w:val="004534A4"/>
    <w:rsid w:val="00511DF1"/>
    <w:rsid w:val="0058677F"/>
    <w:rsid w:val="00672BC3"/>
    <w:rsid w:val="006F236B"/>
    <w:rsid w:val="006F52F9"/>
    <w:rsid w:val="00857901"/>
    <w:rsid w:val="008D0781"/>
    <w:rsid w:val="0098497D"/>
    <w:rsid w:val="009F2C23"/>
    <w:rsid w:val="00C77D06"/>
    <w:rsid w:val="00D87E5A"/>
    <w:rsid w:val="00DF5499"/>
    <w:rsid w:val="00E56162"/>
    <w:rsid w:val="00E62179"/>
    <w:rsid w:val="00F57B1C"/>
    <w:rsid w:val="00F931E4"/>
    <w:rsid w:val="00F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59"/>
      <w:ind w:left="1417"/>
      <w:outlineLvl w:val="0"/>
    </w:pPr>
    <w:rPr>
      <w:sz w:val="26"/>
      <w:szCs w:val="26"/>
    </w:rPr>
  </w:style>
  <w:style w:type="paragraph" w:styleId="berschrift2">
    <w:name w:val="heading 2"/>
    <w:basedOn w:val="Standard"/>
    <w:uiPriority w:val="1"/>
    <w:qFormat/>
    <w:pPr>
      <w:ind w:left="1700" w:hanging="283"/>
      <w:outlineLvl w:val="1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700" w:hanging="283"/>
    </w:pPr>
  </w:style>
  <w:style w:type="paragraph" w:customStyle="1" w:styleId="TableParagraph">
    <w:name w:val="Table Paragraph"/>
    <w:basedOn w:val="Standard"/>
    <w:uiPriority w:val="1"/>
    <w:qFormat/>
    <w:pPr>
      <w:spacing w:before="11"/>
      <w:ind w:left="337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07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0781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D078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D0781"/>
    <w:pPr>
      <w:widowControl/>
      <w:autoSpaceDE/>
      <w:autoSpaceDN/>
    </w:pPr>
    <w:rPr>
      <w:rFonts w:ascii="Calibri" w:eastAsiaTheme="minorHAnsi" w:hAnsi="Calibri" w:cstheme="minorBidi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D0781"/>
    <w:rPr>
      <w:rFonts w:ascii="Calibri" w:hAnsi="Calibri"/>
      <w:szCs w:val="21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225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225A1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225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25A1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59"/>
      <w:ind w:left="1417"/>
      <w:outlineLvl w:val="0"/>
    </w:pPr>
    <w:rPr>
      <w:sz w:val="26"/>
      <w:szCs w:val="26"/>
    </w:rPr>
  </w:style>
  <w:style w:type="paragraph" w:styleId="berschrift2">
    <w:name w:val="heading 2"/>
    <w:basedOn w:val="Standard"/>
    <w:uiPriority w:val="1"/>
    <w:qFormat/>
    <w:pPr>
      <w:ind w:left="1700" w:hanging="283"/>
      <w:outlineLvl w:val="1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700" w:hanging="283"/>
    </w:pPr>
  </w:style>
  <w:style w:type="paragraph" w:customStyle="1" w:styleId="TableParagraph">
    <w:name w:val="Table Paragraph"/>
    <w:basedOn w:val="Standard"/>
    <w:uiPriority w:val="1"/>
    <w:qFormat/>
    <w:pPr>
      <w:spacing w:before="11"/>
      <w:ind w:left="337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07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0781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D078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D0781"/>
    <w:pPr>
      <w:widowControl/>
      <w:autoSpaceDE/>
      <w:autoSpaceDN/>
    </w:pPr>
    <w:rPr>
      <w:rFonts w:ascii="Calibri" w:eastAsiaTheme="minorHAnsi" w:hAnsi="Calibri" w:cstheme="minorBidi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D0781"/>
    <w:rPr>
      <w:rFonts w:ascii="Calibri" w:hAnsi="Calibri"/>
      <w:szCs w:val="21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225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225A1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225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25A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.wendt@nkr-hamburg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B918-70FA-4FA9-9E3E-8B8D7415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Matthias Kroll</dc:creator>
  <cp:lastModifiedBy>PC2</cp:lastModifiedBy>
  <cp:revision>2</cp:revision>
  <cp:lastPrinted>2019-08-28T15:22:00Z</cp:lastPrinted>
  <dcterms:created xsi:type="dcterms:W3CDTF">2019-08-28T15:23:00Z</dcterms:created>
  <dcterms:modified xsi:type="dcterms:W3CDTF">2019-08-28T15:23:00Z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QuarkXPress(R) 9.51</vt:lpwstr>
  </property>
  <property fmtid="{D5CDD505-2E9C-101B-9397-08002B2CF9AE}" pid="4" name="LastSaved">
    <vt:filetime>2018-11-28T00:00:00Z</vt:filetime>
  </property>
</Properties>
</file>